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03" w:rsidRDefault="004E0203" w:rsidP="004E0203">
      <w:pPr>
        <w:jc w:val="both"/>
      </w:pPr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РАБОТА\кол договор\Отчёт о результатах самооб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кол договор\Отчёт о результатах самооб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Default="004E0203" w:rsidP="004E0203">
      <w:pPr>
        <w:jc w:val="both"/>
      </w:pPr>
    </w:p>
    <w:p w:rsidR="004E0203" w:rsidRDefault="004E0203" w:rsidP="004E0203">
      <w:pPr>
        <w:jc w:val="both"/>
      </w:pPr>
    </w:p>
    <w:p w:rsidR="004E0203" w:rsidRDefault="004E0203" w:rsidP="004E0203">
      <w:pPr>
        <w:jc w:val="both"/>
      </w:pPr>
    </w:p>
    <w:p w:rsidR="004E0203" w:rsidRDefault="004E0203" w:rsidP="004E0203">
      <w:pPr>
        <w:jc w:val="both"/>
      </w:pPr>
    </w:p>
    <w:p w:rsidR="004E0203" w:rsidRDefault="004E0203" w:rsidP="004E0203">
      <w:pPr>
        <w:jc w:val="both"/>
      </w:pPr>
    </w:p>
    <w:p w:rsidR="004E142E" w:rsidRDefault="004E142E" w:rsidP="004E0203">
      <w:pPr>
        <w:jc w:val="both"/>
      </w:pPr>
      <w:bookmarkStart w:id="0" w:name="_GoBack"/>
      <w:bookmarkEnd w:id="0"/>
      <w:r>
        <w:lastRenderedPageBreak/>
        <w:t>членов комиссии. При равенстве голосов председатель комиссии имеет право решающего голоса.</w:t>
      </w:r>
    </w:p>
    <w:p w:rsidR="004E142E" w:rsidRDefault="004E142E" w:rsidP="004E142E">
      <w:pPr>
        <w:ind w:firstLine="709"/>
        <w:jc w:val="both"/>
      </w:pPr>
      <w:r w:rsidRPr="004E4764">
        <w:rPr>
          <w:b/>
        </w:rPr>
        <w:t>3.6.</w:t>
      </w:r>
      <w:r>
        <w:t xml:space="preserve"> Ход заседаний и принятые решения комиссии оформляются протоколом, а также заполняется форма, </w:t>
      </w:r>
      <w:r w:rsidRPr="00995850">
        <w:t>указанная в Приложении 1.</w:t>
      </w:r>
    </w:p>
    <w:p w:rsidR="004E142E" w:rsidRDefault="004E142E" w:rsidP="004E142E">
      <w:pPr>
        <w:ind w:firstLine="709"/>
        <w:jc w:val="both"/>
      </w:pPr>
      <w:r w:rsidRPr="0030660E">
        <w:rPr>
          <w:b/>
        </w:rPr>
        <w:t>3.7.</w:t>
      </w:r>
      <w:r>
        <w:t xml:space="preserve"> О решениях, принятых комиссией, информируются все работники образовательного учреждения в части, их касающейся.</w:t>
      </w:r>
    </w:p>
    <w:p w:rsidR="004E142E" w:rsidRDefault="004E142E" w:rsidP="004E142E">
      <w:pPr>
        <w:ind w:firstLine="709"/>
        <w:jc w:val="both"/>
      </w:pPr>
      <w:r w:rsidRPr="0030660E">
        <w:rPr>
          <w:b/>
        </w:rPr>
        <w:t>3.8.</w:t>
      </w:r>
      <w:r>
        <w:t xml:space="preserve"> В случае необходимости комиссия имеет право приглашать на свои заседания любого работника образовательных учреждений</w:t>
      </w:r>
    </w:p>
    <w:p w:rsidR="004E142E" w:rsidRDefault="004E142E" w:rsidP="004E142E">
      <w:pPr>
        <w:ind w:firstLine="709"/>
        <w:jc w:val="both"/>
      </w:pPr>
      <w:r w:rsidRPr="0030660E">
        <w:rPr>
          <w:b/>
        </w:rPr>
        <w:t>3.9.</w:t>
      </w:r>
      <w:r>
        <w:t xml:space="preserve"> Любой член комиссии может быть отстранен от работы в комиссии путем голосования присутствующих членов комиссии.</w:t>
      </w:r>
    </w:p>
    <w:p w:rsidR="00AC7D5E" w:rsidRDefault="00AC7D5E"/>
    <w:sectPr w:rsidR="00AC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F"/>
    <w:rsid w:val="004E0203"/>
    <w:rsid w:val="004E142E"/>
    <w:rsid w:val="00AC7D5E"/>
    <w:rsid w:val="00E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2017-10-20T10:55:00Z</dcterms:created>
  <dcterms:modified xsi:type="dcterms:W3CDTF">2017-10-20T11:31:00Z</dcterms:modified>
</cp:coreProperties>
</file>