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78" w:rsidRPr="003156A1" w:rsidRDefault="00256F78" w:rsidP="003156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Муниципальное дошкольное образовательное бюджетное учреждение детский сад №15 </w:t>
      </w:r>
      <w:r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Улыбка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256F78" w:rsidRDefault="00256F78" w:rsidP="00256F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Образовательный паспорт старшей разновозрастной группы</w:t>
      </w:r>
    </w:p>
    <w:p w:rsidR="00256F78" w:rsidRDefault="0075554F" w:rsidP="003156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2020-2021</w:t>
      </w:r>
      <w:r w:rsidR="00256F78">
        <w:rPr>
          <w:rFonts w:ascii="Times New Roman CYR" w:hAnsi="Times New Roman CYR" w:cs="Times New Roman CYR"/>
          <w:b/>
          <w:bCs/>
          <w:sz w:val="28"/>
          <w:szCs w:val="28"/>
        </w:rPr>
        <w:t>учебный год.</w:t>
      </w:r>
    </w:p>
    <w:p w:rsidR="00256F78" w:rsidRDefault="00256F78" w:rsidP="003156A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501469" cy="7852634"/>
            <wp:effectExtent l="19050" t="0" r="39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170" cy="785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6A1" w:rsidRDefault="00256F78" w:rsidP="003156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</w:t>
      </w:r>
      <w:r w:rsidR="003156A1">
        <w:rPr>
          <w:rFonts w:ascii="Times New Roman" w:hAnsi="Times New Roman"/>
          <w:b/>
          <w:bCs/>
          <w:sz w:val="32"/>
          <w:szCs w:val="32"/>
        </w:rPr>
        <w:t>20-2021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г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.г</w:t>
      </w:r>
      <w:proofErr w:type="gramEnd"/>
    </w:p>
    <w:p w:rsidR="003156A1" w:rsidRPr="003156A1" w:rsidRDefault="003156A1" w:rsidP="003156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56F78" w:rsidRDefault="00256F78" w:rsidP="00256F78">
      <w:pPr>
        <w:widowControl w:val="0"/>
        <w:autoSpaceDE w:val="0"/>
        <w:autoSpaceDN w:val="0"/>
        <w:adjustRightInd w:val="0"/>
        <w:spacing w:after="0" w:line="240" w:lineRule="auto"/>
        <w:ind w:left="4956" w:right="1400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Утверждаю:</w:t>
      </w:r>
    </w:p>
    <w:p w:rsidR="00256F78" w:rsidRDefault="00256F78" w:rsidP="00256F78">
      <w:pPr>
        <w:widowControl w:val="0"/>
        <w:autoSpaceDE w:val="0"/>
        <w:autoSpaceDN w:val="0"/>
        <w:adjustRightInd w:val="0"/>
        <w:spacing w:after="0" w:line="240" w:lineRule="auto"/>
        <w:ind w:left="4956" w:right="14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Заведующая МДОБУ        </w:t>
      </w:r>
    </w:p>
    <w:p w:rsidR="00256F78" w:rsidRDefault="00256F78" w:rsidP="00256F78">
      <w:pPr>
        <w:widowControl w:val="0"/>
        <w:autoSpaceDE w:val="0"/>
        <w:autoSpaceDN w:val="0"/>
        <w:adjustRightInd w:val="0"/>
        <w:spacing w:after="0" w:line="240" w:lineRule="auto"/>
        <w:ind w:left="4956" w:right="14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Ирбейский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детский </w:t>
      </w:r>
    </w:p>
    <w:p w:rsidR="00256F78" w:rsidRDefault="00256F78" w:rsidP="00256F78">
      <w:pPr>
        <w:widowControl w:val="0"/>
        <w:autoSpaceDE w:val="0"/>
        <w:autoSpaceDN w:val="0"/>
        <w:adjustRightInd w:val="0"/>
        <w:spacing w:after="0" w:line="240" w:lineRule="auto"/>
        <w:ind w:left="4956" w:right="1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№ 15 «</w:t>
      </w:r>
      <w:r>
        <w:rPr>
          <w:rFonts w:ascii="Times New Roman CYR" w:hAnsi="Times New Roman CYR" w:cs="Times New Roman CYR"/>
          <w:sz w:val="28"/>
          <w:szCs w:val="28"/>
        </w:rPr>
        <w:t>Улыбка</w:t>
      </w:r>
      <w:r>
        <w:rPr>
          <w:rFonts w:ascii="Times New Roman" w:hAnsi="Times New Roman"/>
          <w:sz w:val="28"/>
          <w:szCs w:val="28"/>
        </w:rPr>
        <w:t>»</w:t>
      </w:r>
    </w:p>
    <w:p w:rsidR="00256F78" w:rsidRDefault="00256F78" w:rsidP="00256F78">
      <w:pPr>
        <w:widowControl w:val="0"/>
        <w:autoSpaceDE w:val="0"/>
        <w:autoSpaceDN w:val="0"/>
        <w:adjustRightInd w:val="0"/>
        <w:spacing w:after="0" w:line="240" w:lineRule="auto"/>
        <w:ind w:left="4956" w:right="8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 </w:t>
      </w:r>
      <w:r>
        <w:rPr>
          <w:rFonts w:ascii="Times New Roman CYR" w:hAnsi="Times New Roman CYR" w:cs="Times New Roman CYR"/>
          <w:sz w:val="28"/>
          <w:szCs w:val="28"/>
        </w:rPr>
        <w:t xml:space="preserve">Ю.В.К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урохтина</w:t>
      </w:r>
      <w:proofErr w:type="spellEnd"/>
    </w:p>
    <w:p w:rsidR="00256F78" w:rsidRDefault="00256F78" w:rsidP="00256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256F78" w:rsidRDefault="003156A1" w:rsidP="00256F78">
      <w:pPr>
        <w:widowControl w:val="0"/>
        <w:autoSpaceDE w:val="0"/>
        <w:autoSpaceDN w:val="0"/>
        <w:adjustRightInd w:val="0"/>
        <w:spacing w:after="0" w:line="240" w:lineRule="auto"/>
        <w:ind w:left="4956" w:right="5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«___» ____________2020</w:t>
      </w:r>
      <w:r w:rsidR="00256F78">
        <w:rPr>
          <w:rFonts w:ascii="Times New Roman" w:hAnsi="Times New Roman"/>
          <w:sz w:val="28"/>
          <w:szCs w:val="28"/>
        </w:rPr>
        <w:t xml:space="preserve"> </w:t>
      </w:r>
      <w:r w:rsidR="00256F78">
        <w:rPr>
          <w:rFonts w:ascii="Times New Roman CYR" w:hAnsi="Times New Roman CYR" w:cs="Times New Roman CYR"/>
          <w:sz w:val="28"/>
          <w:szCs w:val="28"/>
        </w:rPr>
        <w:t>г.</w:t>
      </w:r>
    </w:p>
    <w:p w:rsidR="00256F78" w:rsidRDefault="00256F78" w:rsidP="00256F78">
      <w:pPr>
        <w:widowControl w:val="0"/>
        <w:autoSpaceDE w:val="0"/>
        <w:autoSpaceDN w:val="0"/>
        <w:adjustRightInd w:val="0"/>
        <w:spacing w:after="0" w:line="240" w:lineRule="auto"/>
        <w:ind w:left="4956" w:right="560"/>
        <w:rPr>
          <w:rFonts w:ascii="Times New Roman" w:hAnsi="Times New Roman"/>
          <w:sz w:val="28"/>
          <w:szCs w:val="28"/>
        </w:rPr>
      </w:pPr>
    </w:p>
    <w:p w:rsidR="00256F78" w:rsidRDefault="00256F78" w:rsidP="00256F7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6"/>
          <w:szCs w:val="36"/>
        </w:rPr>
      </w:pPr>
    </w:p>
    <w:p w:rsidR="003156A1" w:rsidRDefault="003156A1" w:rsidP="00256F7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6"/>
          <w:szCs w:val="36"/>
        </w:rPr>
      </w:pPr>
    </w:p>
    <w:p w:rsidR="003156A1" w:rsidRDefault="003156A1" w:rsidP="00256F7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6"/>
          <w:szCs w:val="36"/>
        </w:rPr>
      </w:pPr>
    </w:p>
    <w:p w:rsidR="00256F78" w:rsidRDefault="00256F78" w:rsidP="00256F7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6"/>
          <w:szCs w:val="36"/>
        </w:rPr>
      </w:pPr>
    </w:p>
    <w:p w:rsidR="00256F78" w:rsidRDefault="00256F78" w:rsidP="00256F7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32"/>
          <w:szCs w:val="32"/>
        </w:rPr>
      </w:pPr>
    </w:p>
    <w:p w:rsidR="00256F78" w:rsidRPr="003156A1" w:rsidRDefault="00256F78" w:rsidP="00256F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3156A1">
        <w:rPr>
          <w:rFonts w:ascii="Times New Roman" w:hAnsi="Times New Roman"/>
          <w:b/>
          <w:bCs/>
          <w:sz w:val="52"/>
          <w:szCs w:val="52"/>
        </w:rPr>
        <w:t xml:space="preserve">Паспорт старшей разновозрастной группы </w:t>
      </w:r>
    </w:p>
    <w:p w:rsidR="00256F78" w:rsidRPr="003156A1" w:rsidRDefault="00256F78" w:rsidP="00256F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3156A1">
        <w:rPr>
          <w:rFonts w:ascii="Times New Roman" w:hAnsi="Times New Roman"/>
          <w:b/>
          <w:bCs/>
          <w:sz w:val="52"/>
          <w:szCs w:val="52"/>
        </w:rPr>
        <w:t>«Бабочки»</w:t>
      </w:r>
    </w:p>
    <w:p w:rsidR="00256F78" w:rsidRDefault="00256F78" w:rsidP="00256F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256F78" w:rsidRDefault="00256F78" w:rsidP="00256F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256F78" w:rsidRDefault="00256F78" w:rsidP="00256F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256F78" w:rsidRDefault="00256F78" w:rsidP="00256F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256F78" w:rsidRDefault="00256F78" w:rsidP="00256F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256F78" w:rsidRDefault="00256F78" w:rsidP="00256F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3156A1" w:rsidRDefault="003156A1" w:rsidP="00256F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3156A1" w:rsidRDefault="003156A1" w:rsidP="00256F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256F78" w:rsidRPr="003156A1" w:rsidRDefault="003156A1" w:rsidP="00256F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Составила: Дорошенко С.А.</w:t>
      </w:r>
    </w:p>
    <w:p w:rsidR="00256F78" w:rsidRDefault="00256F78" w:rsidP="00256F7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256F78" w:rsidRDefault="003156A1" w:rsidP="003156A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noProof/>
        </w:rPr>
        <w:drawing>
          <wp:inline distT="0" distB="0" distL="0" distR="0">
            <wp:extent cx="4082719" cy="2889069"/>
            <wp:effectExtent l="57150" t="76200" r="70181" b="63681"/>
            <wp:docPr id="6" name="Рисунок 6" descr="http://www.ugutmedvejonok.ru/NEW/-xTWx-O-W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gutmedvejonok.ru/NEW/-xTWx-O-W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849" cy="2889161"/>
                    </a:xfrm>
                    <a:prstGeom prst="flowChartAlternateProcess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F78" w:rsidRDefault="00256F78" w:rsidP="00D84B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D84BCB">
        <w:rPr>
          <w:rFonts w:ascii="Times New Roman" w:hAnsi="Times New Roman"/>
          <w:b/>
          <w:bCs/>
          <w:sz w:val="28"/>
          <w:szCs w:val="28"/>
        </w:rPr>
        <w:t>Образовательный паспорт старшей разновозрастной группы «Бабочки».</w:t>
      </w:r>
    </w:p>
    <w:p w:rsidR="00D84BCB" w:rsidRPr="00D84BCB" w:rsidRDefault="00D84BCB" w:rsidP="00D84B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931977" cy="1772374"/>
            <wp:effectExtent l="19050" t="0" r="0" b="0"/>
            <wp:docPr id="9" name="Рисунок 9" descr="http://images.myshared.ru/10/989951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myshared.ru/10/989951/slide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77" cy="1773861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F78" w:rsidRDefault="00256F78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Возрастная группа:</w:t>
      </w:r>
      <w:r>
        <w:rPr>
          <w:rFonts w:ascii="Times New Roman CYR" w:hAnsi="Times New Roman CYR" w:cs="Times New Roman CYR"/>
          <w:sz w:val="24"/>
          <w:szCs w:val="24"/>
        </w:rPr>
        <w:t xml:space="preserve"> старшая разновозрастная</w:t>
      </w:r>
    </w:p>
    <w:p w:rsidR="00256F78" w:rsidRDefault="00256F78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Формат услуг:</w:t>
      </w:r>
      <w:r>
        <w:rPr>
          <w:rFonts w:ascii="Times New Roman CYR" w:hAnsi="Times New Roman CYR" w:cs="Times New Roman CYR"/>
          <w:sz w:val="24"/>
          <w:szCs w:val="24"/>
        </w:rPr>
        <w:t xml:space="preserve"> реализация Основной образовательной Программы дошкольного образования.</w:t>
      </w:r>
    </w:p>
    <w:p w:rsidR="00256F78" w:rsidRDefault="00256F78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Направление:</w:t>
      </w:r>
      <w:r>
        <w:rPr>
          <w:rFonts w:ascii="Times New Roman CYR" w:hAnsi="Times New Roman CYR" w:cs="Times New Roman CYR"/>
          <w:sz w:val="24"/>
          <w:szCs w:val="24"/>
        </w:rPr>
        <w:t xml:space="preserve"> Художественно-эстетическое развитие</w:t>
      </w:r>
    </w:p>
    <w:p w:rsidR="00256F78" w:rsidRDefault="00256F78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Воспитатели: </w:t>
      </w:r>
    </w:p>
    <w:p w:rsidR="00256F78" w:rsidRDefault="00D84BCB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Дорошенко Светлана Андреевна педагогический стаж с 01.11.2008</w:t>
      </w:r>
      <w:r w:rsidR="00256F78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256F78" w:rsidRDefault="00256F78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Рудковская Елена Петровна педагогический стаж с 03.04.2015 года.</w:t>
      </w:r>
    </w:p>
    <w:p w:rsidR="00256F78" w:rsidRDefault="00256F78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Младший воспитатель:</w:t>
      </w:r>
      <w:r w:rsidR="00D84BC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="00D84BCB">
        <w:rPr>
          <w:rFonts w:ascii="Times New Roman CYR" w:hAnsi="Times New Roman CYR" w:cs="Times New Roman CYR"/>
          <w:sz w:val="24"/>
          <w:szCs w:val="24"/>
        </w:rPr>
        <w:t>Мерзликина</w:t>
      </w:r>
      <w:proofErr w:type="spellEnd"/>
      <w:r w:rsidR="00D84BCB">
        <w:rPr>
          <w:rFonts w:ascii="Times New Roman CYR" w:hAnsi="Times New Roman CYR" w:cs="Times New Roman CYR"/>
          <w:sz w:val="24"/>
          <w:szCs w:val="24"/>
        </w:rPr>
        <w:t xml:space="preserve"> Роза Владимировна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56F78" w:rsidRDefault="00256F78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</w:t>
      </w:r>
      <w:r>
        <w:rPr>
          <w:rFonts w:ascii="Times New Roman CYR" w:hAnsi="Times New Roman CYR" w:cs="Times New Roman CYR"/>
          <w:sz w:val="24"/>
          <w:szCs w:val="24"/>
        </w:rPr>
        <w:t>: Ковалева Ольга Сергеевна с 26.01.2015 года.</w:t>
      </w:r>
    </w:p>
    <w:p w:rsidR="00256F78" w:rsidRDefault="00D84BCB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Педагог-психолог: </w:t>
      </w:r>
      <w:r w:rsidRPr="00D84BCB">
        <w:rPr>
          <w:rFonts w:ascii="Times New Roman CYR" w:hAnsi="Times New Roman CYR" w:cs="Times New Roman CYR"/>
          <w:sz w:val="24"/>
          <w:szCs w:val="24"/>
        </w:rPr>
        <w:t>Бабенко Ирина Владимировна</w:t>
      </w:r>
      <w:r w:rsidR="00256F78">
        <w:rPr>
          <w:rFonts w:ascii="Times New Roman CYR" w:hAnsi="Times New Roman CYR" w:cs="Times New Roman CYR"/>
          <w:sz w:val="24"/>
          <w:szCs w:val="24"/>
        </w:rPr>
        <w:t>.</w:t>
      </w:r>
      <w:r w:rsidR="00047B9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56F78" w:rsidRDefault="00256F78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Списочный состав группы:</w:t>
      </w:r>
      <w:r w:rsidR="00047B93">
        <w:rPr>
          <w:rFonts w:ascii="Times New Roman CYR" w:hAnsi="Times New Roman CYR" w:cs="Times New Roman CYR"/>
          <w:sz w:val="24"/>
          <w:szCs w:val="24"/>
        </w:rPr>
        <w:t xml:space="preserve"> 20 человек (мальчиков – 10</w:t>
      </w:r>
      <w:r>
        <w:rPr>
          <w:rFonts w:ascii="Times New Roman CYR" w:hAnsi="Times New Roman CYR" w:cs="Times New Roman CYR"/>
          <w:sz w:val="24"/>
          <w:szCs w:val="24"/>
        </w:rPr>
        <w:t>; девочек 10).</w:t>
      </w:r>
    </w:p>
    <w:p w:rsidR="00256F78" w:rsidRDefault="00256F78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Документация группы.</w:t>
      </w:r>
    </w:p>
    <w:p w:rsidR="00256F78" w:rsidRDefault="00256F78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Табель группы.</w:t>
      </w:r>
    </w:p>
    <w:p w:rsidR="00256F78" w:rsidRDefault="00256F78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Журнал здоровья детей.</w:t>
      </w:r>
    </w:p>
    <w:p w:rsidR="00256F78" w:rsidRDefault="00256F78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Календарный  план.</w:t>
      </w:r>
    </w:p>
    <w:p w:rsidR="00256F78" w:rsidRDefault="00256F78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Календарно-тематическое планирование.</w:t>
      </w:r>
    </w:p>
    <w:p w:rsidR="00256F78" w:rsidRDefault="00256F78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родителях (законных представителей) воспитанников.</w:t>
      </w:r>
    </w:p>
    <w:p w:rsidR="00256F78" w:rsidRDefault="00256F78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 группы.</w:t>
      </w:r>
    </w:p>
    <w:p w:rsidR="00256F78" w:rsidRDefault="00256F78" w:rsidP="00256F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56F78" w:rsidRDefault="00256F78" w:rsidP="00256F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детей старшей разновозрастной группы.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1.Бекешко Милана.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2.Власкина Вероника.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3.Долгов Артем.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4.Дорошенко София.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5.Иванов Илья.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6.Ибрагимова Анастасия.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Коновалов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Женя.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r w:rsidRPr="00256F7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Лебедев Матвей.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</w:t>
      </w:r>
      <w:r w:rsidRPr="00256F7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Левкин Кирилл.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10.Левкин Рома.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Можарова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Вероника.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12.Нагорная Яна.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13.Нагорная Люба.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14.Нахаев Максим.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</w:t>
      </w:r>
      <w:r w:rsidR="003156A1">
        <w:rPr>
          <w:rFonts w:ascii="Times New Roman CYR" w:hAnsi="Times New Roman CYR" w:cs="Times New Roman CYR"/>
          <w:sz w:val="28"/>
          <w:szCs w:val="28"/>
        </w:rPr>
        <w:t>Онзуль Антон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</w:t>
      </w:r>
      <w:r w:rsidR="003156A1">
        <w:rPr>
          <w:rFonts w:ascii="Times New Roman CYR" w:hAnsi="Times New Roman CYR" w:cs="Times New Roman CYR"/>
          <w:sz w:val="28"/>
          <w:szCs w:val="28"/>
        </w:rPr>
        <w:t>Сухоплюев Влад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</w:t>
      </w:r>
      <w:r w:rsidR="003156A1">
        <w:rPr>
          <w:rFonts w:ascii="Times New Roman CYR" w:hAnsi="Times New Roman CYR" w:cs="Times New Roman CYR"/>
          <w:sz w:val="28"/>
          <w:szCs w:val="28"/>
        </w:rPr>
        <w:t>Третьяков Артем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56F78" w:rsidRDefault="003156A1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18.Цивкиш Милана</w:t>
      </w:r>
      <w:r w:rsidR="00256F78">
        <w:rPr>
          <w:rFonts w:ascii="Times New Roman CYR" w:hAnsi="Times New Roman CYR" w:cs="Times New Roman CYR"/>
          <w:sz w:val="28"/>
          <w:szCs w:val="28"/>
        </w:rPr>
        <w:t>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</w:t>
      </w:r>
      <w:r w:rsidR="003156A1">
        <w:rPr>
          <w:rFonts w:ascii="Times New Roman CYR" w:hAnsi="Times New Roman CYR" w:cs="Times New Roman CYR"/>
          <w:sz w:val="28"/>
          <w:szCs w:val="28"/>
        </w:rPr>
        <w:t>Чистякова Наташа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156A1" w:rsidRDefault="003156A1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20.Яковлева Кристина.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left="2880"/>
        <w:rPr>
          <w:rFonts w:ascii="Times New Roman CYR" w:hAnsi="Times New Roman CYR" w:cs="Times New Roman CYR"/>
          <w:sz w:val="28"/>
          <w:szCs w:val="28"/>
        </w:rPr>
      </w:pPr>
    </w:p>
    <w:p w:rsidR="00256F78" w:rsidRDefault="00256F78" w:rsidP="00047B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56F78" w:rsidRDefault="00256F78" w:rsidP="00256F7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группе создана уютная естественная обстановка, гармоничная по цветному и пространственному решению, обладают светлые пастельные тона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оформление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стен, подобрана мебель естественных оттенков. Предметы мебели гармонировали друг с другом, оформлены в едином стиле. Мебель для детей соответствует возрасту.</w:t>
      </w:r>
    </w:p>
    <w:p w:rsidR="00256F78" w:rsidRDefault="00256F78" w:rsidP="00256F7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Социально - личностное направление представлено образовательной областью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Социализация</w:t>
      </w:r>
      <w:r>
        <w:rPr>
          <w:rFonts w:ascii="Times New Roman" w:hAnsi="Times New Roman"/>
          <w:i/>
          <w:iCs/>
          <w:sz w:val="28"/>
          <w:szCs w:val="28"/>
        </w:rPr>
        <w:t>»</w:t>
      </w:r>
    </w:p>
    <w:p w:rsidR="00256F78" w:rsidRDefault="00256F78" w:rsidP="00256F7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Задачи</w:t>
      </w:r>
      <w:r>
        <w:rPr>
          <w:rFonts w:ascii="Times New Roman CYR" w:hAnsi="Times New Roman CYR" w:cs="Times New Roman CYR"/>
          <w:sz w:val="28"/>
          <w:szCs w:val="28"/>
        </w:rPr>
        <w:t>: Воспитывать умение общаться со сверстниками, играть в коллективе, умение договариваться обогащать словарный запас детей, развивать нравственные способности, развивать нравственные способности.</w:t>
      </w:r>
    </w:p>
    <w:p w:rsidR="00256F78" w:rsidRDefault="00256F78" w:rsidP="00256F7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Необходимо гибкое зонирование предметно-развивающей среды с учетом детских интересов и индивидуальных потребностей. Пособия, игрушки при этом располагаются так, чтобы не мешать свободному перемещению детей.</w:t>
      </w:r>
    </w:p>
    <w:p w:rsidR="00256F78" w:rsidRDefault="00256F78" w:rsidP="00256F7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Строго соблюдается требование безопасности предметно-пространственной среды для жизни и здоровья ребенка: соответствие детской мебели, игрового и дидактического материалов возрастным и санитарно-гигиеническим требованиям.</w:t>
      </w:r>
    </w:p>
    <w:p w:rsidR="00256F78" w:rsidRPr="00047B93" w:rsidRDefault="00256F78" w:rsidP="00047B9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Важно, чтобы все содержание образовательного процесса способствовало неуклонному развитию познавательной и эмоциональной сферы детей, обогащению личного опыта, самостоятельности и давало ребенку ощущение единой дружной семьи и радости общения со сверстниками и взрослыми в детском саду.</w:t>
      </w:r>
    </w:p>
    <w:p w:rsidR="00256F78" w:rsidRPr="00047B93" w:rsidRDefault="00256F78" w:rsidP="00256F7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47B93">
        <w:rPr>
          <w:rFonts w:ascii="Times New Roman CYR" w:hAnsi="Times New Roman CYR" w:cs="Times New Roman CYR"/>
          <w:b/>
          <w:bCs/>
          <w:sz w:val="24"/>
          <w:szCs w:val="24"/>
        </w:rPr>
        <w:t>Режим дня в холодный период года</w:t>
      </w:r>
    </w:p>
    <w:p w:rsidR="00256F78" w:rsidRDefault="00256F78" w:rsidP="00256F7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885"/>
        <w:gridCol w:w="1260"/>
      </w:tblGrid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Возрастная группа/время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Дома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Подъем, утренний туалет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7.00-7.30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7.00-7.30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7.00-7.30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детском саду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7-30-8.30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7-30-8.30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7-30-8.30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8.30-8.38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8.30-8.40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8.30-8.40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8.40-9.10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8.40-9.10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8.40-9.10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9.10-9.20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9.10-9.20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9.10-9.20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Непосредственно организованная </w:t>
            </w: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9.20- 9.40</w:t>
            </w: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9.50--10.10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9.20-9.45</w:t>
            </w: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9.55-10.20</w:t>
            </w: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10.30-10.55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9.20-9.50</w:t>
            </w: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10.00-10.30</w:t>
            </w: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10.40-11.10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Второй завтрак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10.15-10.30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10.25-10-35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9.50-10.00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Подготовка к прогулке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10.30- 10.40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11.00-11.15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11.20-11.30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10.35-12.05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10.15-12.15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11.30-12.30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 xml:space="preserve">Возвращение </w:t>
            </w: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с прогулки, самостоятельная деятельность, подготовка к обеду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12-05-12.15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12.15-12.30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12.30-12.45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12.15-12.50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12.30-13.00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12.45-13.15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12.50-15.00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13.00-15.00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13.15-15.00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15.00-15.15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15.00-15.15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15.00-15.15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15.15-15.30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15.15-15.30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15.15-15.30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Полдник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15.30- 15.50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15.30- 15.50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15.30- 15.50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деятельность, чтение художественной литературы, вечерняя прогулка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15.50-18.00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15.50-18.00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15.50-18.00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Дома 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18.00-19.00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18.00-19.00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18.00-19.00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Возвращение домой, легкий ужин, спокойные игры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19.00-20.45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19.00-20.45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19.00-20.45</w:t>
            </w:r>
          </w:p>
        </w:tc>
      </w:tr>
      <w:tr w:rsidR="00256F78" w:rsidRPr="00047B93" w:rsidTr="00256F78">
        <w:trPr>
          <w:gridAfter w:val="1"/>
          <w:wAfter w:w="1260" w:type="dxa"/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Ночной сон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20.45-7.00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20.45-7.00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20.45-7.00</w:t>
            </w:r>
          </w:p>
        </w:tc>
      </w:tr>
    </w:tbl>
    <w:p w:rsidR="00256F78" w:rsidRDefault="00256F78" w:rsidP="00256F78">
      <w:pPr>
        <w:widowControl w:val="0"/>
        <w:tabs>
          <w:tab w:val="left" w:pos="3000"/>
          <w:tab w:val="center" w:pos="4844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</w:p>
    <w:p w:rsidR="00256F78" w:rsidRPr="00047B93" w:rsidRDefault="00256F78" w:rsidP="00256F78">
      <w:pPr>
        <w:widowControl w:val="0"/>
        <w:tabs>
          <w:tab w:val="left" w:pos="3000"/>
          <w:tab w:val="center" w:pos="4844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ab/>
      </w:r>
      <w:r w:rsidRPr="00047B93">
        <w:rPr>
          <w:rFonts w:ascii="Times New Roman CYR" w:hAnsi="Times New Roman CYR" w:cs="Times New Roman CYR"/>
          <w:b/>
          <w:bCs/>
          <w:sz w:val="28"/>
          <w:szCs w:val="28"/>
        </w:rPr>
        <w:t>Режим дня в тёплый период года</w:t>
      </w:r>
    </w:p>
    <w:p w:rsidR="00256F78" w:rsidRDefault="00256F78" w:rsidP="00256F7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885"/>
      </w:tblGrid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Возрастная группа/время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Дома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Подъем, утренний туалет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7.00-7.30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7.00-7.30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7.00-7.30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детском саду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7-30-8.30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7-30-8.30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7-30-8.30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8.30-8.38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8.30-8.40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8.30-8.40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8.40-9.20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8.40-9.20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8.40-9.20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9.20-9.35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9.20-9.35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9.20-9.35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Непосредственно организованная</w:t>
            </w: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9.35- 10.00</w:t>
            </w: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9.35-10.00</w:t>
            </w: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9.35-10.00</w:t>
            </w: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Второй завтрак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10.00-10.10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10.00-10-10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10.00-10.10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Подготовка к прогулке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10.10- 10.20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10-10-10.20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10.10-10.20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10.20-12.05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10.20-12.15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10.20-12.30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 xml:space="preserve">Возвращение </w:t>
            </w: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с прогулки, самостоятельная деятельность, подготовка к обеду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12.05-12.15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12.15-12.30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12.30-12.45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12.15-12.50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12.30-13.00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12.45-13.15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12.50-15.00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13.00-15.00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13.15-15.00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15.00-15.15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15.00-15.15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15.00-15.15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15.15-15.30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15.15-15.30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15.15-15.30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Полдник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15.30- 15.50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15.30- 15.50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15.30- 15.50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деятельность, чтение художественной литературы, вечерняя прогулка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15.50-18.00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15.50-18.00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15.50-18.00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Дома 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18.00-19.00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18.00-19.00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18.00-19.00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Возвращение домой, легкий ужин, спокойные игры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19.00-20.45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19.00-20.45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19.00-20.45</w:t>
            </w:r>
          </w:p>
        </w:tc>
      </w:tr>
      <w:tr w:rsidR="00256F78" w:rsidRPr="00047B93" w:rsidTr="00256F78">
        <w:trPr>
          <w:trHeight w:val="1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Ночной сон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20.45-7.00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20.45-7.00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20.45-7.00</w:t>
            </w:r>
          </w:p>
        </w:tc>
      </w:tr>
    </w:tbl>
    <w:p w:rsidR="00256F78" w:rsidRDefault="00256F78" w:rsidP="00047B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6F78" w:rsidRPr="00047B93" w:rsidRDefault="00256F78" w:rsidP="00256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47B93">
        <w:rPr>
          <w:rFonts w:ascii="Times New Roman CYR" w:hAnsi="Times New Roman CYR" w:cs="Times New Roman CYR"/>
          <w:b/>
          <w:bCs/>
          <w:sz w:val="32"/>
          <w:szCs w:val="32"/>
        </w:rPr>
        <w:t>Расписание занятий для детей 4 – 5 лет</w:t>
      </w:r>
    </w:p>
    <w:p w:rsidR="00256F78" w:rsidRDefault="00256F78" w:rsidP="002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/>
          <w:bCs/>
        </w:rPr>
      </w:pPr>
    </w:p>
    <w:tbl>
      <w:tblPr>
        <w:tblW w:w="9673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  <w:gridCol w:w="1768"/>
      </w:tblGrid>
      <w:tr w:rsidR="00256F78" w:rsidRPr="00047B93" w:rsidTr="00256F78">
        <w:trPr>
          <w:trHeight w:val="1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Четверг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Пятница</w:t>
            </w:r>
          </w:p>
        </w:tc>
      </w:tr>
      <w:tr w:rsidR="00256F78" w:rsidRPr="00047B93" w:rsidTr="00256F78">
        <w:trPr>
          <w:trHeight w:val="1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" w:hAnsi="Times New Roman"/>
                <w:sz w:val="24"/>
                <w:szCs w:val="24"/>
              </w:rPr>
              <w:t>1.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Познавательное развитие (ознакомление с окружающим миром)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" w:hAnsi="Times New Roman"/>
                <w:sz w:val="24"/>
                <w:szCs w:val="24"/>
              </w:rPr>
              <w:t>1.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" w:hAnsi="Times New Roman"/>
                <w:sz w:val="24"/>
                <w:szCs w:val="24"/>
              </w:rPr>
              <w:t>1.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Художественно-эстетическое развитие (лепка/ аппликация)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Художественно-эстетическое развитие (рисование)</w:t>
            </w:r>
          </w:p>
        </w:tc>
      </w:tr>
      <w:tr w:rsidR="00256F78" w:rsidRPr="00047B93" w:rsidTr="00256F78">
        <w:trPr>
          <w:trHeight w:val="1125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Физическое развитие (на прогулке)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Художественно - эстетическое развитие (музыка)</w:t>
            </w:r>
          </w:p>
        </w:tc>
      </w:tr>
    </w:tbl>
    <w:p w:rsidR="00256F78" w:rsidRDefault="00256F78" w:rsidP="0025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56F78" w:rsidRPr="00047B93" w:rsidRDefault="00256F78" w:rsidP="002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47B93">
        <w:rPr>
          <w:rFonts w:ascii="Times New Roman CYR" w:hAnsi="Times New Roman CYR" w:cs="Times New Roman CYR"/>
          <w:b/>
          <w:bCs/>
          <w:sz w:val="32"/>
          <w:szCs w:val="32"/>
        </w:rPr>
        <w:t>Расписание занятий для детей 5 – 6 лет</w:t>
      </w:r>
    </w:p>
    <w:p w:rsidR="00256F78" w:rsidRDefault="00256F78" w:rsidP="002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/>
          <w:bCs/>
          <w:lang w:val="en-US"/>
        </w:rPr>
      </w:pPr>
    </w:p>
    <w:tbl>
      <w:tblPr>
        <w:tblW w:w="9673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  <w:gridCol w:w="1768"/>
      </w:tblGrid>
      <w:tr w:rsidR="00256F78" w:rsidRPr="00047B93" w:rsidTr="00256F78">
        <w:trPr>
          <w:trHeight w:val="1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Четверг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Пятница</w:t>
            </w:r>
          </w:p>
        </w:tc>
      </w:tr>
      <w:tr w:rsidR="00256F78" w:rsidRPr="00047B93" w:rsidTr="00256F78">
        <w:trPr>
          <w:trHeight w:val="1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" w:hAnsi="Times New Roman"/>
                <w:sz w:val="24"/>
                <w:szCs w:val="24"/>
              </w:rPr>
              <w:t>1.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Познавательное развитие (ознакомление с 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окружающим миром)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Познавательное развитие (формирование 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элементарных математических представлений)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Речевое развитие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 xml:space="preserve">Художественно - эстетическое 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развитие (рисование)</w:t>
            </w:r>
          </w:p>
        </w:tc>
      </w:tr>
      <w:tr w:rsidR="00256F78" w:rsidRPr="00047B93" w:rsidTr="00256F78">
        <w:trPr>
          <w:trHeight w:val="840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" w:hAnsi="Times New Roman"/>
                <w:sz w:val="24"/>
                <w:szCs w:val="24"/>
              </w:rPr>
              <w:t>2.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Художественно - эстетическое развитие (лепка/ аппликация)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Художественно - эстетическое развитие (музыка)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Художественно - эстетическое развитие (рисование)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Художественно - эстетическое развитие (музыка)</w:t>
            </w:r>
          </w:p>
        </w:tc>
      </w:tr>
      <w:tr w:rsidR="00256F78" w:rsidRPr="00047B93" w:rsidTr="00256F78">
        <w:trPr>
          <w:trHeight w:val="270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Физическое развитие (на прогулке)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256F78" w:rsidRPr="00047B93" w:rsidRDefault="00256F78" w:rsidP="0025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 w:val="en-US"/>
        </w:rPr>
      </w:pPr>
    </w:p>
    <w:p w:rsidR="00256F78" w:rsidRPr="00047B93" w:rsidRDefault="00256F78" w:rsidP="002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47B93">
        <w:rPr>
          <w:rFonts w:ascii="Times New Roman CYR" w:hAnsi="Times New Roman CYR" w:cs="Times New Roman CYR"/>
          <w:b/>
          <w:bCs/>
          <w:sz w:val="32"/>
          <w:szCs w:val="32"/>
        </w:rPr>
        <w:t>Расписание занятий для детей 6 – 7 лет</w:t>
      </w:r>
    </w:p>
    <w:p w:rsidR="00256F78" w:rsidRDefault="00256F78" w:rsidP="0025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/>
          <w:bCs/>
          <w:lang w:val="en-US"/>
        </w:rPr>
      </w:pPr>
    </w:p>
    <w:tbl>
      <w:tblPr>
        <w:tblW w:w="9673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2035"/>
        <w:gridCol w:w="1901"/>
        <w:gridCol w:w="1984"/>
        <w:gridCol w:w="1985"/>
        <w:gridCol w:w="1768"/>
      </w:tblGrid>
      <w:tr w:rsidR="00256F78" w:rsidRPr="00047B93" w:rsidTr="00256F78">
        <w:trPr>
          <w:trHeight w:val="1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Понедельник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Четверг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Пятница</w:t>
            </w:r>
          </w:p>
        </w:tc>
      </w:tr>
      <w:tr w:rsidR="00256F78" w:rsidRPr="00047B93" w:rsidTr="00256F78">
        <w:trPr>
          <w:trHeight w:val="1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" w:hAnsi="Times New Roman"/>
                <w:sz w:val="24"/>
                <w:szCs w:val="24"/>
              </w:rPr>
              <w:t>1.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Познавательное развитие (ознакомление с окружающим миром)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" w:hAnsi="Times New Roman"/>
                <w:sz w:val="24"/>
                <w:szCs w:val="24"/>
              </w:rPr>
              <w:t>1.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" w:hAnsi="Times New Roman"/>
                <w:sz w:val="24"/>
                <w:szCs w:val="24"/>
              </w:rPr>
              <w:t>1.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Речевое развитие (чтение художественной литературы)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Художественно - эстетическое развитие (рисование)</w:t>
            </w:r>
          </w:p>
        </w:tc>
      </w:tr>
      <w:tr w:rsidR="00256F78" w:rsidRPr="00047B93" w:rsidTr="00256F78">
        <w:trPr>
          <w:trHeight w:val="135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Физическое развитие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" w:hAnsi="Times New Roman"/>
                <w:sz w:val="24"/>
                <w:szCs w:val="24"/>
              </w:rPr>
              <w:t>2.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Художественно - эстетическое развитие (лепка/ аппликация)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47B93">
              <w:rPr>
                <w:rFonts w:ascii="Times New Roman" w:hAnsi="Times New Roman"/>
                <w:sz w:val="24"/>
                <w:szCs w:val="24"/>
              </w:rPr>
              <w:t>2.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Художественно - эстетическое развитие (рисование)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Художественно - эстетическое развитие (музыка)</w:t>
            </w:r>
          </w:p>
        </w:tc>
      </w:tr>
      <w:tr w:rsidR="00256F78" w:rsidRPr="00047B93" w:rsidTr="00256F78">
        <w:trPr>
          <w:trHeight w:val="135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Художественно - эстетическое развитие (музыка)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7B9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047B93">
              <w:rPr>
                <w:rFonts w:ascii="Times New Roman CYR" w:hAnsi="Times New Roman CYR" w:cs="Times New Roman CYR"/>
                <w:sz w:val="24"/>
                <w:szCs w:val="24"/>
              </w:rPr>
              <w:t>Физическое развитие (на прогулке)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F78" w:rsidRPr="00047B93" w:rsidRDefault="002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256F78" w:rsidRDefault="00256F78" w:rsidP="00256F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56F78" w:rsidRDefault="00256F78" w:rsidP="00256F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56F78" w:rsidRPr="00256F78" w:rsidRDefault="00256F78" w:rsidP="00256F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256F78">
        <w:rPr>
          <w:rFonts w:ascii="Times New Roman" w:hAnsi="Times New Roman"/>
          <w:b/>
          <w:sz w:val="32"/>
          <w:szCs w:val="32"/>
        </w:rPr>
        <w:t xml:space="preserve">Обеспечение группы средствами обучения и воспитания (реализация ООП </w:t>
      </w:r>
      <w:proofErr w:type="gramStart"/>
      <w:r w:rsidRPr="00256F78">
        <w:rPr>
          <w:rFonts w:ascii="Times New Roman" w:hAnsi="Times New Roman"/>
          <w:b/>
          <w:sz w:val="32"/>
          <w:szCs w:val="32"/>
        </w:rPr>
        <w:t>ДО</w:t>
      </w:r>
      <w:proofErr w:type="gramEnd"/>
      <w:r w:rsidRPr="00256F78">
        <w:rPr>
          <w:rFonts w:ascii="Times New Roman" w:hAnsi="Times New Roman"/>
          <w:b/>
          <w:sz w:val="32"/>
          <w:szCs w:val="32"/>
        </w:rPr>
        <w:t>).</w:t>
      </w:r>
    </w:p>
    <w:p w:rsidR="00256F78" w:rsidRPr="00256F78" w:rsidRDefault="00256F78" w:rsidP="00256F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256F78">
        <w:rPr>
          <w:rFonts w:ascii="Times New Roman" w:hAnsi="Times New Roman"/>
          <w:b/>
          <w:sz w:val="32"/>
          <w:szCs w:val="32"/>
        </w:rPr>
        <w:t>Развивающая предметно-пространственная среда группы организована с учетом требований ФГОС.</w:t>
      </w:r>
    </w:p>
    <w:p w:rsidR="00256F78" w:rsidRDefault="00047B93" w:rsidP="00256F7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</w:t>
      </w:r>
      <w:r w:rsidR="00256F78">
        <w:rPr>
          <w:rFonts w:ascii="Times New Roman" w:hAnsi="Times New Roman"/>
          <w:sz w:val="24"/>
          <w:szCs w:val="24"/>
        </w:rPr>
        <w:t xml:space="preserve">Правильная организация предметно-развивающей среды – это одно из важных условий </w:t>
      </w:r>
      <w:proofErr w:type="spellStart"/>
      <w:r w:rsidR="00256F7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256F78">
        <w:rPr>
          <w:rFonts w:ascii="Times New Roman" w:hAnsi="Times New Roman"/>
          <w:sz w:val="24"/>
          <w:szCs w:val="24"/>
        </w:rPr>
        <w:t xml:space="preserve"> - образовательной работы в условиях ФГОС. Развивающая предметно-пространственная среда должна обеспечивать возможность общения и совместной деятельности детей и взрослых, двигательной активности детей, а так же возможности для уединения. Она должна работать на самостоятельность и инициативность ребенка. Развивающая среда должна быть содержательной, насыщенной, доступной, трансформируемой, безопасной.         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Предметно-развивающая среда в старшей разновозрастной группе построена в соответствии с Федеральным государственным образовательным стандартом дошкольного образования.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раздевалке группы находятся индивидуальные шкафчики детей, скамейки. Здесь же находится информационный стенд для родителей, в котором размещаются консультации, памятки на интересующие темы родителей. А так же находится информация о тематических неделях в детском саду и рекомендации родителям в рамках тематической недели, рекомендации родителям (консультативный пункт). Имеются папки-передвижки. Имеется СТЕНД «Наше творчество», полочка для выставки работ по лепке, где родители могут посмотреть, чем ребенок занимается в детском саду, СТЕНД «Наши достижения», СТЕНД «Что нельзя приносить в детский сад».</w:t>
      </w:r>
    </w:p>
    <w:p w:rsidR="00256F78" w:rsidRDefault="00256F78" w:rsidP="00256F7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2126"/>
        <w:gridCol w:w="5954"/>
      </w:tblGrid>
      <w:tr w:rsidR="00256F78" w:rsidRPr="00B25DA8" w:rsidTr="0004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Наполнение</w:t>
            </w:r>
          </w:p>
        </w:tc>
      </w:tr>
      <w:tr w:rsidR="00256F78" w:rsidRPr="00B25DA8" w:rsidTr="0004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 w:rsidP="00B312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«Центр экспериментирования и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 w:rsidP="00047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деятельности, совершенствование сенсорного развития, развитие экспериментальной и проектной деятельности.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8" w:rsidRPr="00B25DA8" w:rsidRDefault="00256F78" w:rsidP="00047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DA8">
              <w:rPr>
                <w:rFonts w:ascii="Times New Roman" w:hAnsi="Times New Roman"/>
                <w:sz w:val="24"/>
                <w:szCs w:val="24"/>
              </w:rPr>
              <w:t>Комнатные растения, сезонные картинки, календарь природы, материал для экспериментирования: разные виды бумаги, ракушки, шишки, крупа, семена, образцы разных тканей, лупа, магниты, сосуды, мерки для сыпучих и жидких материалов, песочные часы, стол для углубления для воды и песка, карточки – схемы для проведе</w:t>
            </w:r>
            <w:bookmarkStart w:id="0" w:name="_GoBack"/>
            <w:bookmarkEnd w:id="0"/>
            <w:r w:rsidRPr="00B25DA8">
              <w:rPr>
                <w:rFonts w:ascii="Times New Roman" w:hAnsi="Times New Roman"/>
                <w:sz w:val="24"/>
                <w:szCs w:val="24"/>
              </w:rPr>
              <w:t>ния экспериментов.</w:t>
            </w:r>
            <w:proofErr w:type="gramEnd"/>
            <w:r w:rsidRPr="00B25DA8">
              <w:rPr>
                <w:rFonts w:ascii="Times New Roman" w:hAnsi="Times New Roman"/>
                <w:sz w:val="24"/>
                <w:szCs w:val="24"/>
              </w:rPr>
              <w:t xml:space="preserve"> Красители: гуашь, краски, кисти. Медицинские материалы: груша, пипетки, вата, воронка. Технические материалы: скрепки, гвозди, болты, шурупы. Прочие материалы: мыльные пузыри, лейки, формочки для замораживания льда, воздушные шары. Картотека опытов.</w:t>
            </w:r>
          </w:p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6F78" w:rsidRPr="00B25DA8" w:rsidTr="0004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«Центр развивающих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>Расширение познавательного сенсорного опыта детей.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 xml:space="preserve">Дидактические игры, настольно-печатные игры, лото, домино в картинках, </w:t>
            </w:r>
            <w:proofErr w:type="spellStart"/>
            <w:r w:rsidRPr="00B25DA8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B25DA8">
              <w:rPr>
                <w:rFonts w:ascii="Times New Roman" w:hAnsi="Times New Roman"/>
                <w:sz w:val="24"/>
                <w:szCs w:val="24"/>
              </w:rPr>
              <w:t>, шашки,  предметные и сюжетные картинки, тематические наборы картинок, мелкая мозаика, наборы разрезных картинок, настольно-печатные игры разнообразной тематики и содержания. Пособия для нахождения сходства и различия предметов. Доска, мел.</w:t>
            </w:r>
          </w:p>
        </w:tc>
      </w:tr>
      <w:tr w:rsidR="00256F78" w:rsidRPr="00B25DA8" w:rsidTr="0004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Центр дежурства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>Привитие навыков трудовой деятельности, формирование умения эстетически сервировать стол.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>Стенд «Мы дежурим в группе». Карточки с картинками, обозначающими каждого ребенка. Фартуки для дежурства по столовой. Колпаки для дежурства по столовой. Алгоритм выполнения трудовых действий дежурными. Емкость для мусора.</w:t>
            </w:r>
          </w:p>
        </w:tc>
      </w:tr>
      <w:tr w:rsidR="00256F78" w:rsidRPr="00B25DA8" w:rsidTr="0004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Центр занимательной математики, игротека.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>Формирование представлений и закрепление уже имеющихся знаний.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DA8">
              <w:rPr>
                <w:rFonts w:ascii="Times New Roman" w:hAnsi="Times New Roman"/>
                <w:sz w:val="24"/>
                <w:szCs w:val="24"/>
              </w:rPr>
              <w:t>Математический планшет, карточки «Счет от 1 до 10», д/и «Математические цветочки», развивающая игра «Найди сам», д/и «Домики для форм и фигур», д/и «Крестики и нолики», д/и «Найди на ощупь», д/и «Продли цепочку», д/и «Собери бусы», лото «Геометрические фигуры», шнуровка-</w:t>
            </w:r>
            <w:proofErr w:type="spellStart"/>
            <w:r w:rsidRPr="00B25DA8"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  <w:r w:rsidRPr="00B25DA8">
              <w:rPr>
                <w:rFonts w:ascii="Times New Roman" w:hAnsi="Times New Roman"/>
                <w:sz w:val="24"/>
                <w:szCs w:val="24"/>
              </w:rPr>
              <w:t xml:space="preserve"> «Сложные фигуры», счеты, часы, кубики с цифрами, веер с цифрами, рабочие тетради по математике.</w:t>
            </w:r>
            <w:proofErr w:type="gramEnd"/>
          </w:p>
        </w:tc>
      </w:tr>
      <w:tr w:rsidR="00256F78" w:rsidRPr="00B25DA8" w:rsidTr="0004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«Патриотический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воспитанию патриотизма у детей, гордости за свой родной край и любви к Родине.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>Плакат «Российский флаг, герб, Гимн». Портрет президента РФ. Плакат «Карта РФ». Дидактическое пособие «Москва столица нашей родины». Иллюстрации военной техники. Папка-передвижка «Достопримечательности нашего села». Папка – передвижка «День защитника Отечества». Флажки.</w:t>
            </w:r>
          </w:p>
        </w:tc>
      </w:tr>
      <w:tr w:rsidR="00256F78" w:rsidRPr="00B25DA8" w:rsidTr="0004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>Формировать у детей интерес к изобразительной деятельности, развивать воображение, фантазию, мелкую моторику рук, воспитывать аккуратность, самостоятельность, усидчивость.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5DA8">
              <w:rPr>
                <w:rFonts w:ascii="Times New Roman" w:hAnsi="Times New Roman"/>
                <w:sz w:val="24"/>
                <w:szCs w:val="24"/>
              </w:rPr>
              <w:t>Набор цветных карандашей, гуашь, набор фломастеров, заготовки для рисования (раскраски), бумага тонкая и плотная, картон, влажные салфетки для вытирания рук во время и после работы, кисти для рисования, пластилин, трафареты, палитры, доски для лепки, ножницы с тупыми концами, клей карандаш.</w:t>
            </w:r>
            <w:proofErr w:type="gramEnd"/>
            <w:r w:rsidRPr="00B25DA8">
              <w:rPr>
                <w:rFonts w:ascii="Times New Roman" w:hAnsi="Times New Roman"/>
                <w:sz w:val="24"/>
                <w:szCs w:val="24"/>
              </w:rPr>
              <w:t xml:space="preserve"> Дополнительный материал: листья, обрезки бумаги, кусочки поролона, лоскутки ткани, палочки и др.</w:t>
            </w:r>
          </w:p>
        </w:tc>
      </w:tr>
      <w:tr w:rsidR="00256F78" w:rsidRPr="00B25DA8" w:rsidTr="0004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Центр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>Приучать детей слушать сказки, рассказы, стихотворения, правильно воспринимать содержание, сопереживать его героям. Обогащать представления детей о мире. Знакомить с произведениями и мудростью писателей.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 xml:space="preserve">Детские книги с учетом возраста (произведения фольклора: </w:t>
            </w:r>
            <w:proofErr w:type="spellStart"/>
            <w:r w:rsidRPr="00B25DA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25DA8">
              <w:rPr>
                <w:rFonts w:ascii="Times New Roman" w:hAnsi="Times New Roman"/>
                <w:sz w:val="24"/>
                <w:szCs w:val="24"/>
              </w:rPr>
              <w:t xml:space="preserve">, песенки, народные сказки о животных, произведения русской и зарубежной классики, </w:t>
            </w:r>
            <w:proofErr w:type="spellStart"/>
            <w:r w:rsidRPr="00B25DA8">
              <w:rPr>
                <w:rFonts w:ascii="Times New Roman" w:hAnsi="Times New Roman"/>
                <w:sz w:val="24"/>
                <w:szCs w:val="24"/>
              </w:rPr>
              <w:t>расказы</w:t>
            </w:r>
            <w:proofErr w:type="spellEnd"/>
            <w:r w:rsidRPr="00B25D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5DA8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gramStart"/>
            <w:r w:rsidRPr="00B25DA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25DA8">
              <w:rPr>
                <w:rFonts w:ascii="Times New Roman" w:hAnsi="Times New Roman"/>
                <w:sz w:val="24"/>
                <w:szCs w:val="24"/>
              </w:rPr>
              <w:t>овременных</w:t>
            </w:r>
            <w:proofErr w:type="spellEnd"/>
            <w:r w:rsidRPr="00B25DA8">
              <w:rPr>
                <w:rFonts w:ascii="Times New Roman" w:hAnsi="Times New Roman"/>
                <w:sz w:val="24"/>
                <w:szCs w:val="24"/>
              </w:rPr>
              <w:t xml:space="preserve"> авторов с веселыми картинками). Рисунки по литературным произведениям: «Из какой сказки сказочный герой» (иллюстрации героев русских народных сказок). Портреты писателей и поэтов.</w:t>
            </w:r>
          </w:p>
        </w:tc>
      </w:tr>
      <w:tr w:rsidR="00256F78" w:rsidRPr="00B25DA8" w:rsidTr="0004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>Воспитывать умение общаться со сверстниками, играть в коллективе, умение договариваться, распределять роли, обогащать словарный запас детей, развивать коммуникативные и нравственные способности, формировать умение играть группами, развивать речь.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>Кукла-Пупс (</w:t>
            </w:r>
            <w:proofErr w:type="gramStart"/>
            <w:r w:rsidRPr="00B25DA8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B25DA8">
              <w:rPr>
                <w:rFonts w:ascii="Times New Roman" w:hAnsi="Times New Roman"/>
                <w:sz w:val="24"/>
                <w:szCs w:val="24"/>
              </w:rPr>
              <w:t xml:space="preserve">), куклы средние. Комплект постельных принадлежностей, набор кукольной посуды: чайной, столовой, кухонной. Набор </w:t>
            </w:r>
            <w:proofErr w:type="gramStart"/>
            <w:r w:rsidRPr="00B25DA8">
              <w:rPr>
                <w:rFonts w:ascii="Times New Roman" w:hAnsi="Times New Roman"/>
                <w:sz w:val="24"/>
                <w:szCs w:val="24"/>
              </w:rPr>
              <w:t>овоще</w:t>
            </w:r>
            <w:proofErr w:type="gramEnd"/>
            <w:r w:rsidRPr="00B25DA8">
              <w:rPr>
                <w:rFonts w:ascii="Times New Roman" w:hAnsi="Times New Roman"/>
                <w:sz w:val="24"/>
                <w:szCs w:val="24"/>
              </w:rPr>
              <w:t xml:space="preserve"> и фруктов, объемные муляжи. Коляска для кукол, Набор «Наш доктор». Набор парикмахера. Игровая мебель «Кухня», кроватка для кукол, детский утюг, халатик и шапочки для доктора, фартучки, косыночки, коврик мира. Различные машины средней и малой величины. Условный набор инструментов: молоточек, гаечный ключ, отвертки и т.д., строительный материал крупный и мелкий, конструктор «ЛЕГО». Подиум.</w:t>
            </w:r>
          </w:p>
        </w:tc>
      </w:tr>
      <w:tr w:rsidR="00256F78" w:rsidRPr="00B25DA8" w:rsidTr="0004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 xml:space="preserve">«Музыкально-театральный центр»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у детей в самостоятельно-ритмической деятельности.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5DA8">
              <w:rPr>
                <w:rFonts w:ascii="Times New Roman" w:hAnsi="Times New Roman"/>
                <w:sz w:val="24"/>
                <w:szCs w:val="24"/>
              </w:rPr>
              <w:t>Дудочки, погремушки, гитара, бубен, маракасы, саксофон, металлофон, музыкальный барабан, музыкальное пианино.</w:t>
            </w:r>
            <w:proofErr w:type="gramEnd"/>
            <w:r w:rsidRPr="00B25DA8">
              <w:rPr>
                <w:rFonts w:ascii="Times New Roman" w:hAnsi="Times New Roman"/>
                <w:sz w:val="24"/>
                <w:szCs w:val="24"/>
              </w:rPr>
              <w:t xml:space="preserve"> Дидактический материал «Музыкальные инструменты». Настольный театр «</w:t>
            </w:r>
            <w:proofErr w:type="spellStart"/>
            <w:r w:rsidRPr="00B25DA8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Pr="00B25DA8">
              <w:rPr>
                <w:rFonts w:ascii="Times New Roman" w:hAnsi="Times New Roman"/>
                <w:sz w:val="24"/>
                <w:szCs w:val="24"/>
              </w:rPr>
              <w:t>», кукольный театр для обыгрывания сказок, ширма маленькая для настольного и кукольного театра, ободки на голову, костюмы животных.</w:t>
            </w:r>
          </w:p>
        </w:tc>
      </w:tr>
      <w:tr w:rsidR="00256F78" w:rsidRPr="00B25DA8" w:rsidTr="0004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 xml:space="preserve">Центр физического </w:t>
            </w:r>
            <w:r w:rsidRPr="00B25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физических </w:t>
            </w:r>
            <w:r w:rsidRPr="00B25DA8">
              <w:rPr>
                <w:rFonts w:ascii="Times New Roman" w:hAnsi="Times New Roman"/>
                <w:sz w:val="24"/>
                <w:szCs w:val="24"/>
              </w:rPr>
              <w:lastRenderedPageBreak/>
              <w:t>качеств ребенка, умений метать на дальность, профилактика плоскостопия, организация самостоятельной двигательной деятельности на основе использования накопления знаний, средств и методов в области физической культуры; удовлетворение потребностей детей в двигательной активности.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 для ходьбы и бега, равновесия </w:t>
            </w:r>
            <w:proofErr w:type="gramStart"/>
            <w:r w:rsidRPr="00B25DA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25DA8">
              <w:rPr>
                <w:rFonts w:ascii="Times New Roman" w:hAnsi="Times New Roman"/>
                <w:sz w:val="24"/>
                <w:szCs w:val="24"/>
              </w:rPr>
              <w:t xml:space="preserve">доска с ребристой поверхностью, дорожка «Гусеница», </w:t>
            </w:r>
            <w:r w:rsidRPr="00B25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дорожка со </w:t>
            </w:r>
            <w:proofErr w:type="spellStart"/>
            <w:r w:rsidRPr="00B25DA8">
              <w:rPr>
                <w:rFonts w:ascii="Times New Roman" w:hAnsi="Times New Roman"/>
                <w:sz w:val="24"/>
                <w:szCs w:val="24"/>
              </w:rPr>
              <w:t>следочками</w:t>
            </w:r>
            <w:proofErr w:type="spellEnd"/>
            <w:r w:rsidRPr="00B25DA8">
              <w:rPr>
                <w:rFonts w:ascii="Times New Roman" w:hAnsi="Times New Roman"/>
                <w:sz w:val="24"/>
                <w:szCs w:val="24"/>
              </w:rPr>
              <w:t xml:space="preserve"> для ног самодельная, дорожка из пробок для массажа ног, балансир для равновесия, балансир волчок). Для прыжков (скакалка короткая). Для катания, бросания, ловли </w:t>
            </w:r>
            <w:r w:rsidRPr="00B25DA8">
              <w:rPr>
                <w:rFonts w:ascii="Times New Roman" w:hAnsi="Times New Roman"/>
                <w:sz w:val="24"/>
                <w:szCs w:val="24"/>
              </w:rPr>
              <w:br/>
              <w:t xml:space="preserve">(мячи резиновые разных размеров, шарики пластмассовые, кегли большие, мешочки с песком, мячики вязаные, мячики массажные, </w:t>
            </w:r>
            <w:proofErr w:type="spellStart"/>
            <w:r w:rsidRPr="00B25DA8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B25DA8">
              <w:rPr>
                <w:rFonts w:ascii="Times New Roman" w:hAnsi="Times New Roman"/>
                <w:sz w:val="24"/>
                <w:szCs w:val="24"/>
              </w:rPr>
              <w:t>). Для ползания и лазания (обручи разных размеров, дуги, гимнастические палки). Для общеразвивающих упражнений (султанчики, флажки разноцветные, платочки, ленточки.)</w:t>
            </w:r>
          </w:p>
        </w:tc>
      </w:tr>
      <w:tr w:rsidR="00256F78" w:rsidRPr="00B25DA8" w:rsidTr="0004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Центр уединения.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>Сохранение психического здоровья воспитанников, возможность уединению, сохранение эмоционального благополучия.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>Домик, книги, игры, альбомы</w:t>
            </w:r>
          </w:p>
        </w:tc>
      </w:tr>
      <w:tr w:rsidR="00256F78" w:rsidRPr="00B25DA8" w:rsidTr="0004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256F78" w:rsidRPr="00B25DA8" w:rsidTr="0004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</w:tr>
      <w:tr w:rsidR="00256F78" w:rsidRPr="00B25DA8" w:rsidTr="0004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>ДВД плеер</w:t>
            </w:r>
          </w:p>
        </w:tc>
      </w:tr>
      <w:tr w:rsidR="00256F78" w:rsidRPr="00B25DA8" w:rsidTr="0004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8" w:rsidRPr="00B25DA8" w:rsidRDefault="00256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DA8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</w:tr>
    </w:tbl>
    <w:p w:rsidR="00256F78" w:rsidRDefault="00256F78" w:rsidP="00256F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:rsidR="008745C7" w:rsidRDefault="00B25DA8"/>
    <w:sectPr w:rsidR="008745C7" w:rsidSect="003156A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081B"/>
    <w:multiLevelType w:val="hybridMultilevel"/>
    <w:tmpl w:val="01E4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F78"/>
    <w:rsid w:val="00047B93"/>
    <w:rsid w:val="00107C54"/>
    <w:rsid w:val="00256F78"/>
    <w:rsid w:val="002C082C"/>
    <w:rsid w:val="003156A1"/>
    <w:rsid w:val="0075554F"/>
    <w:rsid w:val="009B7324"/>
    <w:rsid w:val="00B25DA8"/>
    <w:rsid w:val="00D84BCB"/>
    <w:rsid w:val="00E4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7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F7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2020-10-03T09:46:00Z</dcterms:created>
  <dcterms:modified xsi:type="dcterms:W3CDTF">2020-10-12T07:46:00Z</dcterms:modified>
</cp:coreProperties>
</file>